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3B6B" w14:textId="782D63D1" w:rsidR="002B08DD" w:rsidRDefault="002B08DD" w:rsidP="004F1013"/>
    <w:p w14:paraId="2EC46015" w14:textId="77777777" w:rsidR="004F1013" w:rsidRPr="004F1013" w:rsidRDefault="004F1013" w:rsidP="004F1013">
      <w:pPr>
        <w:pStyle w:val="Heading2"/>
        <w:rPr>
          <w:rFonts w:ascii="Effra" w:hAnsi="Effra" w:cs="Effra"/>
          <w:color w:val="auto"/>
          <w:sz w:val="36"/>
          <w:szCs w:val="36"/>
          <w:lang w:eastAsia="en-US"/>
        </w:rPr>
      </w:pPr>
      <w:r w:rsidRPr="004F1013">
        <w:rPr>
          <w:rFonts w:ascii="Effra" w:hAnsi="Effra" w:cs="Effra"/>
        </w:rPr>
        <w:t>Job description</w:t>
      </w:r>
    </w:p>
    <w:p w14:paraId="3EA6C727" w14:textId="77777777" w:rsidR="004F1013" w:rsidRPr="004F1013" w:rsidRDefault="004F1013" w:rsidP="004F1013">
      <w:pPr>
        <w:pStyle w:val="NormalWeb"/>
        <w:rPr>
          <w:rFonts w:ascii="Effra" w:hAnsi="Effra" w:cs="Effra"/>
        </w:rPr>
      </w:pPr>
      <w:r w:rsidRPr="004F1013">
        <w:rPr>
          <w:rFonts w:ascii="Effra" w:hAnsi="Effra" w:cs="Effra"/>
          <w:b/>
          <w:bCs/>
        </w:rPr>
        <w:t>The role</w:t>
      </w:r>
      <w:r w:rsidRPr="004F1013">
        <w:rPr>
          <w:rFonts w:ascii="Arial" w:hAnsi="Arial" w:cs="Arial"/>
          <w:b/>
          <w:bCs/>
        </w:rPr>
        <w:t> </w:t>
      </w:r>
    </w:p>
    <w:p w14:paraId="1F330A3C" w14:textId="77777777" w:rsidR="004F1013" w:rsidRPr="004F1013" w:rsidRDefault="004F1013" w:rsidP="004F1013">
      <w:pPr>
        <w:pStyle w:val="NormalWeb"/>
        <w:rPr>
          <w:rFonts w:ascii="Effra" w:hAnsi="Effra" w:cs="Effra"/>
        </w:rPr>
      </w:pPr>
      <w:r w:rsidRPr="004F1013">
        <w:rPr>
          <w:rFonts w:ascii="Effra" w:hAnsi="Effra" w:cs="Effra"/>
        </w:rPr>
        <w:t>Rightmove Landlord and Tenant Services (RLTS) is growing. We’re an ambitious lot who really celebrate ideas and innovation, championing our people to play an influential part in our journey. We have some truly exciting plans to make our flagship referencing team even bigger and better in 2022 meaning now is the perfect time to get involved in an exciting growing business with lots of opportunity.</w:t>
      </w:r>
    </w:p>
    <w:p w14:paraId="041C608A" w14:textId="77777777" w:rsidR="004F1013" w:rsidRPr="004F1013" w:rsidRDefault="004F1013" w:rsidP="004F1013">
      <w:pPr>
        <w:pStyle w:val="NormalWeb"/>
        <w:rPr>
          <w:rFonts w:ascii="Effra" w:hAnsi="Effra" w:cs="Effra"/>
        </w:rPr>
      </w:pPr>
      <w:r w:rsidRPr="004F1013">
        <w:rPr>
          <w:rFonts w:ascii="Effra" w:hAnsi="Effra" w:cs="Effra"/>
        </w:rPr>
        <w:t xml:space="preserve">As a company we reference prospective tenants for rental homes across the UK and offer our customers and prospective tenants home services to help them get settled. It is a fast-paced role with opportunities to grow into various other positions within the business as the company evolves and expand. We care about investing in our people and helping them become the best they can </w:t>
      </w:r>
      <w:proofErr w:type="spellStart"/>
      <w:proofErr w:type="gramStart"/>
      <w:r w:rsidRPr="004F1013">
        <w:rPr>
          <w:rFonts w:ascii="Effra" w:hAnsi="Effra" w:cs="Effra"/>
        </w:rPr>
        <w:t>be.We</w:t>
      </w:r>
      <w:proofErr w:type="spellEnd"/>
      <w:proofErr w:type="gramEnd"/>
      <w:r w:rsidRPr="004F1013">
        <w:rPr>
          <w:rFonts w:ascii="Effra" w:hAnsi="Effra" w:cs="Effra"/>
        </w:rPr>
        <w:t xml:space="preserve"> pride ourselves on having a dynamic office that offers fantastic customer service to our clients and require passionate and committed individuals to join us as we continue our growth.</w:t>
      </w:r>
    </w:p>
    <w:p w14:paraId="4FB03F36" w14:textId="77777777" w:rsidR="004F1013" w:rsidRPr="004F1013" w:rsidRDefault="004F1013" w:rsidP="004F1013">
      <w:pPr>
        <w:pStyle w:val="NormalWeb"/>
        <w:rPr>
          <w:rFonts w:ascii="Effra" w:hAnsi="Effra" w:cs="Effra"/>
        </w:rPr>
      </w:pPr>
      <w:r w:rsidRPr="004F1013">
        <w:rPr>
          <w:rFonts w:ascii="Arial" w:hAnsi="Arial" w:cs="Arial"/>
        </w:rPr>
        <w:t> </w:t>
      </w:r>
      <w:r w:rsidRPr="004F1013">
        <w:rPr>
          <w:rFonts w:ascii="Effra" w:hAnsi="Effra" w:cs="Effra"/>
          <w:b/>
          <w:bCs/>
        </w:rPr>
        <w:t>A typical week might involve</w:t>
      </w:r>
      <w:r w:rsidRPr="004F1013">
        <w:rPr>
          <w:rFonts w:ascii="Effra" w:hAnsi="Effra" w:cs="Effra"/>
        </w:rPr>
        <w:t>:</w:t>
      </w:r>
    </w:p>
    <w:p w14:paraId="3775D37C" w14:textId="77777777" w:rsidR="004F1013" w:rsidRPr="004F1013" w:rsidRDefault="004F1013" w:rsidP="004F1013">
      <w:pPr>
        <w:pStyle w:val="NormalWeb"/>
        <w:rPr>
          <w:rFonts w:ascii="Effra" w:hAnsi="Effra" w:cs="Effra"/>
        </w:rPr>
      </w:pPr>
      <w:r w:rsidRPr="004F1013">
        <w:rPr>
          <w:rFonts w:ascii="Effra" w:hAnsi="Effra" w:cs="Effra"/>
        </w:rPr>
        <w:t>· Progressing applications for prospective tenants and ensuring they are completed in a timely manner.</w:t>
      </w:r>
    </w:p>
    <w:p w14:paraId="3E3EFFDB" w14:textId="77777777" w:rsidR="004F1013" w:rsidRPr="004F1013" w:rsidRDefault="004F1013" w:rsidP="004F1013">
      <w:pPr>
        <w:pStyle w:val="NormalWeb"/>
        <w:rPr>
          <w:rFonts w:ascii="Effra" w:hAnsi="Effra" w:cs="Effra"/>
        </w:rPr>
      </w:pPr>
      <w:r w:rsidRPr="004F1013">
        <w:rPr>
          <w:rFonts w:ascii="Effra" w:hAnsi="Effra" w:cs="Effra"/>
        </w:rPr>
        <w:t>· Making phone calls and sending emails to chase responses from applicants, landlords, employers, and any other relevant referees.</w:t>
      </w:r>
    </w:p>
    <w:p w14:paraId="11EA5D29" w14:textId="77777777" w:rsidR="004F1013" w:rsidRPr="004F1013" w:rsidRDefault="004F1013" w:rsidP="004F1013">
      <w:pPr>
        <w:pStyle w:val="NormalWeb"/>
        <w:rPr>
          <w:rFonts w:ascii="Effra" w:hAnsi="Effra" w:cs="Effra"/>
        </w:rPr>
      </w:pPr>
      <w:r w:rsidRPr="004F1013">
        <w:rPr>
          <w:rFonts w:ascii="Effra" w:hAnsi="Effra" w:cs="Effra"/>
        </w:rPr>
        <w:t>· Taking phone calls and assessing emails to update applications and our customers of progress.</w:t>
      </w:r>
    </w:p>
    <w:p w14:paraId="6704B73F" w14:textId="77777777" w:rsidR="004F1013" w:rsidRPr="004F1013" w:rsidRDefault="004F1013" w:rsidP="004F1013">
      <w:pPr>
        <w:pStyle w:val="NormalWeb"/>
        <w:rPr>
          <w:rFonts w:ascii="Effra" w:hAnsi="Effra" w:cs="Effra"/>
        </w:rPr>
      </w:pPr>
      <w:r w:rsidRPr="004F1013">
        <w:rPr>
          <w:rFonts w:ascii="Effra" w:hAnsi="Effra" w:cs="Effra"/>
        </w:rPr>
        <w:t>· Completing detailed and accurate final reports to reflect all investigations and recommendations based on information gathered.</w:t>
      </w:r>
    </w:p>
    <w:p w14:paraId="3AF6E56C" w14:textId="77777777" w:rsidR="004F1013" w:rsidRPr="004F1013" w:rsidRDefault="004F1013" w:rsidP="004F1013">
      <w:pPr>
        <w:pStyle w:val="NormalWeb"/>
        <w:rPr>
          <w:rFonts w:ascii="Effra" w:hAnsi="Effra" w:cs="Effra"/>
        </w:rPr>
      </w:pPr>
      <w:r w:rsidRPr="004F1013">
        <w:rPr>
          <w:rFonts w:ascii="Effra" w:hAnsi="Effra" w:cs="Effra"/>
          <w:b/>
          <w:bCs/>
        </w:rPr>
        <w:t>We’re looking for someone who has</w:t>
      </w:r>
      <w:r w:rsidRPr="004F1013">
        <w:rPr>
          <w:rFonts w:ascii="Effra" w:hAnsi="Effra" w:cs="Effra"/>
        </w:rPr>
        <w:t>:</w:t>
      </w:r>
    </w:p>
    <w:p w14:paraId="2CCC2B8A" w14:textId="77777777" w:rsidR="004F1013" w:rsidRPr="004F1013" w:rsidRDefault="004F1013" w:rsidP="004F1013">
      <w:pPr>
        <w:pStyle w:val="NormalWeb"/>
        <w:rPr>
          <w:rFonts w:ascii="Effra" w:hAnsi="Effra" w:cs="Effra"/>
        </w:rPr>
      </w:pPr>
      <w:r w:rsidRPr="004F1013">
        <w:rPr>
          <w:rFonts w:ascii="Effra" w:hAnsi="Effra" w:cs="Effra"/>
        </w:rPr>
        <w:t>· A passion for customer service.</w:t>
      </w:r>
    </w:p>
    <w:p w14:paraId="2FAF15AA" w14:textId="77777777" w:rsidR="004F1013" w:rsidRPr="004F1013" w:rsidRDefault="004F1013" w:rsidP="004F1013">
      <w:pPr>
        <w:pStyle w:val="NormalWeb"/>
        <w:rPr>
          <w:rFonts w:ascii="Effra" w:hAnsi="Effra" w:cs="Effra"/>
        </w:rPr>
      </w:pPr>
      <w:r w:rsidRPr="004F1013">
        <w:rPr>
          <w:rFonts w:ascii="Effra" w:hAnsi="Effra" w:cs="Effra"/>
        </w:rPr>
        <w:t>· Ability and drive to work in a fast-paced environment.</w:t>
      </w:r>
    </w:p>
    <w:p w14:paraId="6ADEEE00" w14:textId="77777777" w:rsidR="004F1013" w:rsidRPr="004F1013" w:rsidRDefault="004F1013" w:rsidP="004F1013">
      <w:pPr>
        <w:pStyle w:val="NormalWeb"/>
        <w:rPr>
          <w:rFonts w:ascii="Effra" w:hAnsi="Effra" w:cs="Effra"/>
        </w:rPr>
      </w:pPr>
      <w:r w:rsidRPr="004F1013">
        <w:rPr>
          <w:rFonts w:ascii="Effra" w:hAnsi="Effra" w:cs="Effra"/>
        </w:rPr>
        <w:t>· Experience in managing varying workloads.</w:t>
      </w:r>
    </w:p>
    <w:p w14:paraId="055D6EA3" w14:textId="77777777" w:rsidR="004F1013" w:rsidRPr="004F1013" w:rsidRDefault="004F1013" w:rsidP="004F1013">
      <w:pPr>
        <w:pStyle w:val="NormalWeb"/>
        <w:rPr>
          <w:rFonts w:ascii="Effra" w:hAnsi="Effra" w:cs="Effra"/>
        </w:rPr>
      </w:pPr>
      <w:r w:rsidRPr="004F1013">
        <w:rPr>
          <w:rFonts w:ascii="Effra" w:hAnsi="Effra" w:cs="Effra"/>
        </w:rPr>
        <w:t>· Excellent verbal and written communication.</w:t>
      </w:r>
    </w:p>
    <w:p w14:paraId="6C6A27C6" w14:textId="77777777" w:rsidR="004F1013" w:rsidRPr="004F1013" w:rsidRDefault="004F1013" w:rsidP="004F1013">
      <w:pPr>
        <w:pStyle w:val="NormalWeb"/>
        <w:rPr>
          <w:rFonts w:ascii="Effra" w:hAnsi="Effra" w:cs="Effra"/>
        </w:rPr>
      </w:pPr>
      <w:r w:rsidRPr="004F1013">
        <w:rPr>
          <w:rFonts w:ascii="Effra" w:hAnsi="Effra" w:cs="Effra"/>
        </w:rPr>
        <w:t>· Ability to work within a team to achieve team, department, and business goals.</w:t>
      </w:r>
    </w:p>
    <w:p w14:paraId="3F84B87D" w14:textId="77777777" w:rsidR="004F1013" w:rsidRPr="004F1013" w:rsidRDefault="004F1013" w:rsidP="004F1013">
      <w:pPr>
        <w:pStyle w:val="NormalWeb"/>
        <w:rPr>
          <w:rFonts w:ascii="Effra" w:hAnsi="Effra" w:cs="Effra"/>
        </w:rPr>
      </w:pPr>
      <w:r w:rsidRPr="004F1013">
        <w:rPr>
          <w:rFonts w:ascii="Effra" w:hAnsi="Effra" w:cs="Effra"/>
        </w:rPr>
        <w:lastRenderedPageBreak/>
        <w:t>· Good judgement and a decisive mindset.</w:t>
      </w:r>
    </w:p>
    <w:p w14:paraId="61A65A11" w14:textId="77777777" w:rsidR="004F1013" w:rsidRPr="004F1013" w:rsidRDefault="004F1013" w:rsidP="004F1013">
      <w:pPr>
        <w:pStyle w:val="NormalWeb"/>
        <w:rPr>
          <w:rFonts w:ascii="Effra" w:hAnsi="Effra" w:cs="Effra"/>
        </w:rPr>
      </w:pPr>
      <w:r w:rsidRPr="004F1013">
        <w:rPr>
          <w:rFonts w:ascii="Effra" w:hAnsi="Effra" w:cs="Effra"/>
        </w:rPr>
        <w:t>Although being technically capable and experienced is important, ultimately, we are looking for someone with a positive, hardworking attitude who genuinely cares about the delivering a world class service for our customers and consumers.</w:t>
      </w:r>
    </w:p>
    <w:p w14:paraId="45DA2307" w14:textId="77777777" w:rsidR="004F1013" w:rsidRPr="004F1013" w:rsidRDefault="004F1013" w:rsidP="004F1013">
      <w:pPr>
        <w:pStyle w:val="NormalWeb"/>
        <w:rPr>
          <w:rFonts w:ascii="Effra" w:hAnsi="Effra" w:cs="Effra"/>
        </w:rPr>
      </w:pPr>
      <w:r w:rsidRPr="004F1013">
        <w:rPr>
          <w:rFonts w:ascii="Effra" w:hAnsi="Effra" w:cs="Effra"/>
          <w:b/>
          <w:bCs/>
        </w:rPr>
        <w:t>About us</w:t>
      </w:r>
    </w:p>
    <w:p w14:paraId="5C7EB01D" w14:textId="77777777" w:rsidR="004F1013" w:rsidRPr="004F1013" w:rsidRDefault="004F1013" w:rsidP="004F1013">
      <w:pPr>
        <w:pStyle w:val="NormalWeb"/>
        <w:rPr>
          <w:rFonts w:ascii="Effra" w:hAnsi="Effra" w:cs="Effra"/>
        </w:rPr>
      </w:pPr>
      <w:r w:rsidRPr="004F1013">
        <w:rPr>
          <w:rFonts w:ascii="Effra" w:hAnsi="Effra" w:cs="Effra"/>
        </w:rPr>
        <w:t>We are on a mission to ‘help people make the right move’,</w:t>
      </w:r>
      <w:r w:rsidRPr="004F1013">
        <w:rPr>
          <w:rFonts w:ascii="Arial" w:hAnsi="Arial" w:cs="Arial"/>
        </w:rPr>
        <w:t> </w:t>
      </w:r>
      <w:r w:rsidRPr="004F1013">
        <w:rPr>
          <w:rFonts w:ascii="Effra" w:hAnsi="Effra" w:cs="Effra"/>
        </w:rPr>
        <w:t>we launched in 2000</w:t>
      </w:r>
      <w:r w:rsidRPr="004F1013">
        <w:rPr>
          <w:rFonts w:ascii="Arial" w:hAnsi="Arial" w:cs="Arial"/>
        </w:rPr>
        <w:t> </w:t>
      </w:r>
      <w:r w:rsidRPr="004F1013">
        <w:rPr>
          <w:rFonts w:ascii="Effra" w:hAnsi="Effra" w:cs="Effra"/>
        </w:rPr>
        <w:t>with a will to make home-hunting happy, by showing all property in just one place.</w:t>
      </w:r>
    </w:p>
    <w:p w14:paraId="033729F2" w14:textId="77777777" w:rsidR="004F1013" w:rsidRPr="004F1013" w:rsidRDefault="004F1013" w:rsidP="004F1013">
      <w:pPr>
        <w:pStyle w:val="NormalWeb"/>
        <w:rPr>
          <w:rFonts w:ascii="Effra" w:hAnsi="Effra" w:cs="Effra"/>
        </w:rPr>
      </w:pPr>
      <w:r w:rsidRPr="004F1013">
        <w:rPr>
          <w:rFonts w:ascii="Effra" w:hAnsi="Effra" w:cs="Effra"/>
        </w:rPr>
        <w:t xml:space="preserve">A great success story, we’re an established member of the FTSE 100 and one of the biggest home-grown web brands in the UK. Despite our success, we remain a down-to-earth bunch and we encourage and support all </w:t>
      </w:r>
      <w:proofErr w:type="spellStart"/>
      <w:r w:rsidRPr="004F1013">
        <w:rPr>
          <w:rFonts w:ascii="Effra" w:hAnsi="Effra" w:cs="Effra"/>
        </w:rPr>
        <w:t>Rightmovers</w:t>
      </w:r>
      <w:proofErr w:type="spellEnd"/>
      <w:r w:rsidRPr="004F1013">
        <w:rPr>
          <w:rFonts w:ascii="Effra" w:hAnsi="Effra" w:cs="Effra"/>
        </w:rPr>
        <w:t xml:space="preserve"> to continuously develop themselves.</w:t>
      </w:r>
    </w:p>
    <w:p w14:paraId="7650E17B" w14:textId="77777777" w:rsidR="004F1013" w:rsidRPr="004F1013" w:rsidRDefault="004F1013" w:rsidP="004F1013">
      <w:pPr>
        <w:pStyle w:val="NormalWeb"/>
        <w:rPr>
          <w:rFonts w:ascii="Effra" w:hAnsi="Effra" w:cs="Effra"/>
        </w:rPr>
      </w:pPr>
      <w:r w:rsidRPr="004F1013">
        <w:rPr>
          <w:rFonts w:ascii="Effra" w:hAnsi="Effra" w:cs="Effra"/>
        </w:rPr>
        <w:t>Together we work towards the best outcome, both in terms of our technical solutions and continued business growth. We are always on the lookout for the great new people to join our team. If you are a smart and passionate initiative-</w:t>
      </w:r>
      <w:proofErr w:type="gramStart"/>
      <w:r w:rsidRPr="004F1013">
        <w:rPr>
          <w:rFonts w:ascii="Effra" w:hAnsi="Effra" w:cs="Effra"/>
        </w:rPr>
        <w:t>taker</w:t>
      </w:r>
      <w:proofErr w:type="gramEnd"/>
      <w:r w:rsidRPr="004F1013">
        <w:rPr>
          <w:rFonts w:ascii="Effra" w:hAnsi="Effra" w:cs="Effra"/>
        </w:rPr>
        <w:t xml:space="preserve"> then get in touch. You could be part of the next chapter of the Rightmove story!</w:t>
      </w:r>
    </w:p>
    <w:p w14:paraId="17E73136" w14:textId="77777777" w:rsidR="004F1013" w:rsidRPr="004F1013" w:rsidRDefault="004F1013" w:rsidP="004F1013">
      <w:pPr>
        <w:pStyle w:val="NormalWeb"/>
        <w:rPr>
          <w:rFonts w:ascii="Effra" w:hAnsi="Effra" w:cs="Effra"/>
        </w:rPr>
      </w:pPr>
      <w:r w:rsidRPr="004F1013">
        <w:rPr>
          <w:rFonts w:ascii="Effra" w:hAnsi="Effra" w:cs="Effra"/>
        </w:rPr>
        <w:t>We believe that ensuring diversity of background and experience will lead to a more fun and inclusive workplace and the creation of better products for our users. We are an equal opportunities employer, come and help us make home moving easier.</w:t>
      </w:r>
    </w:p>
    <w:p w14:paraId="1B57A309" w14:textId="77777777" w:rsidR="004F1013" w:rsidRPr="004F1013" w:rsidRDefault="004F1013" w:rsidP="004F1013">
      <w:pPr>
        <w:pStyle w:val="NormalWeb"/>
        <w:rPr>
          <w:rFonts w:ascii="Effra" w:hAnsi="Effra" w:cs="Effra"/>
        </w:rPr>
      </w:pPr>
      <w:r w:rsidRPr="004F1013">
        <w:rPr>
          <w:rFonts w:ascii="Arial" w:hAnsi="Arial" w:cs="Arial"/>
          <w:b/>
          <w:bCs/>
        </w:rPr>
        <w:t> </w:t>
      </w:r>
    </w:p>
    <w:p w14:paraId="0C164F83" w14:textId="77777777" w:rsidR="004F1013" w:rsidRPr="004F1013" w:rsidRDefault="004F1013" w:rsidP="004F1013">
      <w:pPr>
        <w:pStyle w:val="NormalWeb"/>
        <w:rPr>
          <w:rFonts w:ascii="Effra" w:hAnsi="Effra" w:cs="Effra"/>
        </w:rPr>
      </w:pPr>
      <w:r w:rsidRPr="004F1013">
        <w:rPr>
          <w:rFonts w:ascii="Effra" w:hAnsi="Effra" w:cs="Effra"/>
          <w:b/>
          <w:bCs/>
        </w:rPr>
        <w:t>Did you know that?</w:t>
      </w:r>
    </w:p>
    <w:p w14:paraId="4EF513C1" w14:textId="77777777" w:rsidR="004F1013" w:rsidRPr="004F1013" w:rsidRDefault="004F1013" w:rsidP="004F1013">
      <w:pPr>
        <w:pStyle w:val="NormalWeb"/>
        <w:rPr>
          <w:rFonts w:ascii="Effra" w:hAnsi="Effra" w:cs="Effra"/>
        </w:rPr>
      </w:pPr>
      <w:r w:rsidRPr="004F1013">
        <w:rPr>
          <w:rFonts w:ascii="Effra" w:hAnsi="Effra" w:cs="Effra"/>
        </w:rPr>
        <w:t>· Rightmove was meant to be called 'Doorknob.' But it didn't quite have the same ring to it</w:t>
      </w:r>
    </w:p>
    <w:p w14:paraId="2B03B1AD" w14:textId="77777777" w:rsidR="004F1013" w:rsidRPr="004F1013" w:rsidRDefault="004F1013" w:rsidP="004F1013">
      <w:pPr>
        <w:pStyle w:val="NormalWeb"/>
        <w:rPr>
          <w:rFonts w:ascii="Effra" w:hAnsi="Effra" w:cs="Effra"/>
        </w:rPr>
      </w:pPr>
      <w:r w:rsidRPr="004F1013">
        <w:rPr>
          <w:rFonts w:ascii="Effra" w:hAnsi="Effra" w:cs="Effra"/>
        </w:rPr>
        <w:t>· We still have employee #1 working at Rightmove</w:t>
      </w:r>
    </w:p>
    <w:p w14:paraId="47C3F62A" w14:textId="77777777" w:rsidR="004F1013" w:rsidRPr="004F1013" w:rsidRDefault="004F1013" w:rsidP="004F1013">
      <w:pPr>
        <w:pStyle w:val="NormalWeb"/>
        <w:rPr>
          <w:rFonts w:ascii="Effra" w:hAnsi="Effra" w:cs="Effra"/>
        </w:rPr>
      </w:pPr>
      <w:r w:rsidRPr="004F1013">
        <w:rPr>
          <w:rFonts w:ascii="Effra" w:hAnsi="Effra" w:cs="Effra"/>
        </w:rPr>
        <w:t>· Last year we had (on average) 1.5 billion-page views a month</w:t>
      </w:r>
    </w:p>
    <w:p w14:paraId="43C78B90" w14:textId="77777777" w:rsidR="004F1013" w:rsidRPr="004F1013" w:rsidRDefault="004F1013" w:rsidP="004F1013">
      <w:pPr>
        <w:pStyle w:val="NormalWeb"/>
        <w:rPr>
          <w:rFonts w:ascii="Effra" w:hAnsi="Effra" w:cs="Effra"/>
        </w:rPr>
      </w:pPr>
      <w:r w:rsidRPr="004F1013">
        <w:rPr>
          <w:rFonts w:ascii="Effra" w:hAnsi="Effra" w:cs="Effra"/>
        </w:rPr>
        <w:t>Job Types: Full-time, Permanent</w:t>
      </w:r>
    </w:p>
    <w:p w14:paraId="5941F924" w14:textId="77777777" w:rsidR="004F1013" w:rsidRPr="004F1013" w:rsidRDefault="004F1013" w:rsidP="004F1013">
      <w:pPr>
        <w:pStyle w:val="NormalWeb"/>
        <w:rPr>
          <w:rFonts w:ascii="Effra" w:hAnsi="Effra" w:cs="Effra"/>
        </w:rPr>
      </w:pPr>
      <w:r w:rsidRPr="004F1013">
        <w:rPr>
          <w:rFonts w:ascii="Effra" w:hAnsi="Effra" w:cs="Effra"/>
        </w:rPr>
        <w:t>Salary: £21,000.00 per year</w:t>
      </w:r>
    </w:p>
    <w:p w14:paraId="005B471C" w14:textId="77777777" w:rsidR="004F1013" w:rsidRPr="004F1013" w:rsidRDefault="004F1013" w:rsidP="004F1013"/>
    <w:sectPr w:rsidR="004F1013" w:rsidRPr="004F101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BEA3" w14:textId="77777777" w:rsidR="00191984" w:rsidRDefault="00191984" w:rsidP="00A771F6">
      <w:r>
        <w:separator/>
      </w:r>
    </w:p>
  </w:endnote>
  <w:endnote w:type="continuationSeparator" w:id="0">
    <w:p w14:paraId="72C9A479" w14:textId="77777777" w:rsidR="00191984" w:rsidRDefault="00191984" w:rsidP="00A7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ffra">
    <w:altName w:val="Calibri"/>
    <w:charset w:val="00"/>
    <w:family w:val="swiss"/>
    <w:pitch w:val="variable"/>
    <w:sig w:usb0="A00022EF" w:usb1="D000A05B" w:usb2="00000008" w:usb3="00000000" w:csb0="000000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01EF" w14:textId="5A7806F9" w:rsidR="00C96719" w:rsidRPr="00F028C2" w:rsidRDefault="00887E39" w:rsidP="00F028C2">
    <w:pPr>
      <w:jc w:val="center"/>
      <w:rPr>
        <w:rFonts w:ascii="Calibri" w:hAnsi="Calibri" w:cs="Calibri"/>
        <w:sz w:val="16"/>
        <w:szCs w:val="16"/>
      </w:rPr>
    </w:pPr>
    <w:r w:rsidRPr="00887E39">
      <w:rPr>
        <w:rFonts w:ascii="Calibri" w:hAnsi="Calibri" w:cs="Calibri"/>
        <w:sz w:val="16"/>
        <w:szCs w:val="16"/>
      </w:rPr>
      <w:t>Rightmove Landlord and Tenant Services Limited (Firm Reference Number 522050) is authorised and regulated by the Financial Conduct Authority (</w:t>
    </w:r>
    <w:hyperlink r:id="rId1" w:history="1">
      <w:r w:rsidRPr="00887E39">
        <w:rPr>
          <w:rStyle w:val="Hyperlink"/>
          <w:rFonts w:ascii="Calibri" w:eastAsia="Arial Unicode MS" w:hAnsi="Calibri" w:cs="Calibri"/>
          <w:sz w:val="16"/>
          <w:szCs w:val="16"/>
        </w:rPr>
        <w:t>www.fca.org.uk/register</w:t>
      </w:r>
    </w:hyperlink>
    <w:r w:rsidRPr="00887E39">
      <w:rPr>
        <w:rFonts w:ascii="Calibri" w:hAnsi="Calibri" w:cs="Calibri"/>
        <w:sz w:val="16"/>
        <w:szCs w:val="16"/>
      </w:rPr>
      <w:t>).</w:t>
    </w:r>
    <w:r>
      <w:rPr>
        <w:rFonts w:ascii="Calibri" w:hAnsi="Calibri" w:cs="Calibri"/>
        <w:sz w:val="16"/>
        <w:szCs w:val="16"/>
      </w:rPr>
      <w:t xml:space="preserve"> </w:t>
    </w:r>
    <w:r w:rsidRPr="00887E39">
      <w:rPr>
        <w:rFonts w:ascii="Calibri" w:hAnsi="Calibri" w:cs="Calibri"/>
        <w:sz w:val="16"/>
        <w:szCs w:val="16"/>
      </w:rPr>
      <w:t>Registered in England &amp; Wales number 7064255. Registered office address: 2 Caldecotte Lake Business Park, Caldecotte Lake Drive, Milton Keynes, England, MK7 8LE.</w:t>
    </w:r>
    <w:r>
      <w:rPr>
        <w:rFonts w:ascii="Calibri" w:hAnsi="Calibri" w:cs="Calibri"/>
        <w:sz w:val="16"/>
        <w:szCs w:val="16"/>
      </w:rPr>
      <w:t xml:space="preserve"> </w:t>
    </w:r>
    <w:r w:rsidRPr="00887E39">
      <w:rPr>
        <w:rFonts w:ascii="Calibri" w:hAnsi="Calibri" w:cs="Calibri"/>
        <w:sz w:val="16"/>
        <w:szCs w:val="16"/>
      </w:rPr>
      <w:t xml:space="preserve">Trading office address: </w:t>
    </w:r>
    <w:r w:rsidR="00664081" w:rsidRPr="00664081">
      <w:rPr>
        <w:rFonts w:ascii="Calibri" w:hAnsi="Calibri" w:cs="Calibri"/>
        <w:sz w:val="16"/>
        <w:szCs w:val="16"/>
      </w:rPr>
      <w:t>Suites 12 and 13,</w:t>
    </w:r>
    <w:r w:rsidR="00664081">
      <w:rPr>
        <w:rFonts w:ascii="Calibri" w:hAnsi="Calibri" w:cs="Calibri"/>
        <w:sz w:val="16"/>
        <w:szCs w:val="16"/>
      </w:rPr>
      <w:t xml:space="preserve"> </w:t>
    </w:r>
    <w:r w:rsidR="00C96719">
      <w:rPr>
        <w:rFonts w:ascii="Calibri" w:hAnsi="Calibri" w:cs="Calibri"/>
        <w:sz w:val="16"/>
        <w:szCs w:val="16"/>
      </w:rPr>
      <w:t xml:space="preserve">Part </w:t>
    </w:r>
    <w:r w:rsidR="00664081" w:rsidRPr="00664081">
      <w:rPr>
        <w:rFonts w:ascii="Calibri" w:hAnsi="Calibri" w:cs="Calibri"/>
        <w:sz w:val="16"/>
        <w:szCs w:val="16"/>
      </w:rPr>
      <w:t xml:space="preserve">Ground Floor, NEON, </w:t>
    </w:r>
    <w:r w:rsidR="00C96719">
      <w:rPr>
        <w:rFonts w:ascii="Calibri" w:hAnsi="Calibri" w:cs="Calibri"/>
        <w:sz w:val="16"/>
        <w:szCs w:val="16"/>
      </w:rPr>
      <w:t xml:space="preserve">Q10 </w:t>
    </w:r>
    <w:r w:rsidR="00664081" w:rsidRPr="00664081">
      <w:rPr>
        <w:rFonts w:ascii="Calibri" w:hAnsi="Calibri" w:cs="Calibri"/>
        <w:sz w:val="16"/>
        <w:szCs w:val="16"/>
      </w:rPr>
      <w:t xml:space="preserve">Quorum </w:t>
    </w:r>
    <w:r w:rsidR="00C96719">
      <w:rPr>
        <w:rFonts w:ascii="Calibri" w:hAnsi="Calibri" w:cs="Calibri"/>
        <w:sz w:val="16"/>
        <w:szCs w:val="16"/>
      </w:rPr>
      <w:t xml:space="preserve">Business </w:t>
    </w:r>
    <w:r w:rsidR="00664081" w:rsidRPr="00664081">
      <w:rPr>
        <w:rFonts w:ascii="Calibri" w:hAnsi="Calibri" w:cs="Calibri"/>
        <w:sz w:val="16"/>
        <w:szCs w:val="16"/>
      </w:rPr>
      <w:t xml:space="preserve">Park, </w:t>
    </w:r>
    <w:r w:rsidR="00C96719">
      <w:rPr>
        <w:rFonts w:ascii="Calibri" w:hAnsi="Calibri" w:cs="Calibri"/>
        <w:sz w:val="16"/>
        <w:szCs w:val="16"/>
      </w:rPr>
      <w:t>Benton Lane</w:t>
    </w:r>
    <w:r w:rsidR="00F028C2">
      <w:rPr>
        <w:rFonts w:ascii="Calibri" w:hAnsi="Calibri" w:cs="Calibri"/>
        <w:sz w:val="16"/>
        <w:szCs w:val="16"/>
      </w:rPr>
      <w:t xml:space="preserve">, </w:t>
    </w:r>
    <w:r w:rsidR="00664081" w:rsidRPr="00664081">
      <w:rPr>
        <w:rFonts w:ascii="Calibri" w:hAnsi="Calibri" w:cs="Calibri"/>
        <w:sz w:val="16"/>
        <w:szCs w:val="16"/>
      </w:rPr>
      <w:t>Newcastle Upon Tyne NE12 8BU</w:t>
    </w:r>
    <w:r w:rsidR="00664081">
      <w:rPr>
        <w:rFonts w:ascii="Calibri" w:hAnsi="Calibri" w:cs="Calibri"/>
        <w:sz w:val="16"/>
        <w:szCs w:val="16"/>
      </w:rPr>
      <w:t xml:space="preserve">. </w:t>
    </w:r>
    <w:r w:rsidRPr="00887E39">
      <w:rPr>
        <w:rFonts w:ascii="Calibri" w:hAnsi="Calibri" w:cs="Calibri"/>
        <w:sz w:val="16"/>
        <w:szCs w:val="16"/>
      </w:rPr>
      <w:t>VAT Registration Number 100838839.</w:t>
    </w:r>
  </w:p>
  <w:p w14:paraId="233018CF" w14:textId="77777777" w:rsidR="00C96719" w:rsidRPr="00887E39" w:rsidRDefault="00C96719" w:rsidP="00664081">
    <w:pPr>
      <w:jc w:val="center"/>
      <w:rPr>
        <w:rFonts w:ascii="Calibri" w:hAnsi="Calibri" w:cs="Calibri"/>
        <w:sz w:val="16"/>
        <w:szCs w:val="16"/>
      </w:rPr>
    </w:pPr>
  </w:p>
  <w:p w14:paraId="1E5576F7" w14:textId="77777777" w:rsidR="00887E39" w:rsidRPr="00895833" w:rsidRDefault="00887E39" w:rsidP="0059285A">
    <w:pPr>
      <w:pStyle w:val="Footer"/>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EC28" w14:textId="77777777" w:rsidR="00191984" w:rsidRDefault="00191984" w:rsidP="00A771F6">
      <w:r>
        <w:separator/>
      </w:r>
    </w:p>
  </w:footnote>
  <w:footnote w:type="continuationSeparator" w:id="0">
    <w:p w14:paraId="207721E8" w14:textId="77777777" w:rsidR="00191984" w:rsidRDefault="00191984" w:rsidP="00A7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2420" w14:textId="7D2C367F" w:rsidR="00A771F6" w:rsidRDefault="007465D9" w:rsidP="00970FF1">
    <w:pPr>
      <w:pStyle w:val="Header"/>
      <w:jc w:val="right"/>
    </w:pPr>
    <w:r>
      <w:rPr>
        <w:noProof/>
      </w:rPr>
      <w:drawing>
        <wp:inline distT="0" distB="0" distL="0" distR="0" wp14:anchorId="35F5FAF2" wp14:editId="0C739C1A">
          <wp:extent cx="2813050" cy="774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0" cy="774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0A"/>
    <w:rsid w:val="00064FDD"/>
    <w:rsid w:val="000A454E"/>
    <w:rsid w:val="000A6724"/>
    <w:rsid w:val="000A70E6"/>
    <w:rsid w:val="000E1094"/>
    <w:rsid w:val="00191984"/>
    <w:rsid w:val="002339AD"/>
    <w:rsid w:val="002A190D"/>
    <w:rsid w:val="002B08DD"/>
    <w:rsid w:val="002C6045"/>
    <w:rsid w:val="002D2B0A"/>
    <w:rsid w:val="00393BFC"/>
    <w:rsid w:val="00490BE7"/>
    <w:rsid w:val="004D028B"/>
    <w:rsid w:val="004F1013"/>
    <w:rsid w:val="00521AEE"/>
    <w:rsid w:val="00531703"/>
    <w:rsid w:val="005450F9"/>
    <w:rsid w:val="0059285A"/>
    <w:rsid w:val="005F5B86"/>
    <w:rsid w:val="00664081"/>
    <w:rsid w:val="00680F12"/>
    <w:rsid w:val="006C6F84"/>
    <w:rsid w:val="006E42DE"/>
    <w:rsid w:val="00716621"/>
    <w:rsid w:val="007465D9"/>
    <w:rsid w:val="00780571"/>
    <w:rsid w:val="00835B40"/>
    <w:rsid w:val="00887E39"/>
    <w:rsid w:val="00957296"/>
    <w:rsid w:val="00970FF1"/>
    <w:rsid w:val="00A07E60"/>
    <w:rsid w:val="00A771F6"/>
    <w:rsid w:val="00B247A2"/>
    <w:rsid w:val="00C40CE5"/>
    <w:rsid w:val="00C96719"/>
    <w:rsid w:val="00D44CC6"/>
    <w:rsid w:val="00E1381D"/>
    <w:rsid w:val="00EA513D"/>
    <w:rsid w:val="00EF7A8C"/>
    <w:rsid w:val="00F02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A5EE"/>
  <w15:chartTrackingRefBased/>
  <w15:docId w15:val="{4CF2AA58-DBD1-48A4-95C7-5A372CA2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B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ing2">
    <w:name w:val="heading 2"/>
    <w:basedOn w:val="Normal"/>
    <w:next w:val="Normal"/>
    <w:link w:val="Heading2Char"/>
    <w:uiPriority w:val="9"/>
    <w:semiHidden/>
    <w:unhideWhenUsed/>
    <w:qFormat/>
    <w:rsid w:val="004F10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70E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D2B0A"/>
    <w:pPr>
      <w:keepNext/>
      <w:widowControl/>
      <w:spacing w:after="240"/>
      <w:jc w:val="both"/>
      <w:outlineLvl w:val="3"/>
    </w:pPr>
    <w:rPr>
      <w:rFonts w:eastAsia="Arial Unicode MS"/>
      <w:b/>
      <w:bCs/>
      <w:i/>
      <w:i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D2B0A"/>
    <w:rPr>
      <w:rFonts w:ascii="Times New Roman" w:eastAsia="Arial Unicode MS" w:hAnsi="Times New Roman" w:cs="Times New Roman"/>
      <w:b/>
      <w:bCs/>
      <w:i/>
      <w:iCs/>
      <w:lang w:eastAsia="en-GB"/>
    </w:rPr>
  </w:style>
  <w:style w:type="character" w:customStyle="1" w:styleId="TextChar">
    <w:name w:val="Text Char"/>
    <w:link w:val="Text"/>
    <w:locked/>
    <w:rsid w:val="002D2B0A"/>
    <w:rPr>
      <w:rFonts w:ascii="Times New Roman" w:hAnsi="Times New Roman" w:cs="Times New Roman"/>
    </w:rPr>
  </w:style>
  <w:style w:type="paragraph" w:customStyle="1" w:styleId="Text">
    <w:name w:val="Text"/>
    <w:basedOn w:val="Normal"/>
    <w:link w:val="TextChar"/>
    <w:qFormat/>
    <w:rsid w:val="002D2B0A"/>
    <w:pPr>
      <w:widowControl/>
      <w:overflowPunct w:val="0"/>
      <w:spacing w:after="260"/>
      <w:jc w:val="both"/>
    </w:pPr>
    <w:rPr>
      <w:rFonts w:eastAsiaTheme="minorHAnsi"/>
      <w:color w:val="auto"/>
      <w:sz w:val="22"/>
      <w:szCs w:val="22"/>
      <w:lang w:eastAsia="en-US"/>
    </w:rPr>
  </w:style>
  <w:style w:type="paragraph" w:styleId="Header">
    <w:name w:val="header"/>
    <w:basedOn w:val="Normal"/>
    <w:link w:val="HeaderChar"/>
    <w:uiPriority w:val="99"/>
    <w:unhideWhenUsed/>
    <w:rsid w:val="00A771F6"/>
    <w:pPr>
      <w:tabs>
        <w:tab w:val="center" w:pos="4680"/>
        <w:tab w:val="right" w:pos="9360"/>
      </w:tabs>
    </w:pPr>
  </w:style>
  <w:style w:type="character" w:customStyle="1" w:styleId="HeaderChar">
    <w:name w:val="Header Char"/>
    <w:basedOn w:val="DefaultParagraphFont"/>
    <w:link w:val="Header"/>
    <w:uiPriority w:val="99"/>
    <w:rsid w:val="00A771F6"/>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A771F6"/>
    <w:pPr>
      <w:tabs>
        <w:tab w:val="center" w:pos="4680"/>
        <w:tab w:val="right" w:pos="9360"/>
      </w:tabs>
    </w:pPr>
  </w:style>
  <w:style w:type="character" w:customStyle="1" w:styleId="FooterChar">
    <w:name w:val="Footer Char"/>
    <w:basedOn w:val="DefaultParagraphFont"/>
    <w:link w:val="Footer"/>
    <w:uiPriority w:val="99"/>
    <w:rsid w:val="00A771F6"/>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0A6724"/>
    <w:rPr>
      <w:sz w:val="16"/>
      <w:szCs w:val="16"/>
    </w:rPr>
  </w:style>
  <w:style w:type="paragraph" w:styleId="CommentText">
    <w:name w:val="annotation text"/>
    <w:basedOn w:val="Normal"/>
    <w:link w:val="CommentTextChar"/>
    <w:uiPriority w:val="99"/>
    <w:semiHidden/>
    <w:unhideWhenUsed/>
    <w:rsid w:val="000A6724"/>
    <w:rPr>
      <w:sz w:val="20"/>
      <w:szCs w:val="20"/>
    </w:rPr>
  </w:style>
  <w:style w:type="character" w:customStyle="1" w:styleId="CommentTextChar">
    <w:name w:val="Comment Text Char"/>
    <w:basedOn w:val="DefaultParagraphFont"/>
    <w:link w:val="CommentText"/>
    <w:uiPriority w:val="99"/>
    <w:semiHidden/>
    <w:rsid w:val="000A6724"/>
    <w:rPr>
      <w:rFonts w:ascii="Times New Roman" w:eastAsia="Times New Roman" w:hAnsi="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A6724"/>
    <w:rPr>
      <w:b/>
      <w:bCs/>
    </w:rPr>
  </w:style>
  <w:style w:type="character" w:customStyle="1" w:styleId="CommentSubjectChar">
    <w:name w:val="Comment Subject Char"/>
    <w:basedOn w:val="CommentTextChar"/>
    <w:link w:val="CommentSubject"/>
    <w:uiPriority w:val="99"/>
    <w:semiHidden/>
    <w:rsid w:val="000A6724"/>
    <w:rPr>
      <w:rFonts w:ascii="Times New Roman" w:eastAsia="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0A6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724"/>
    <w:rPr>
      <w:rFonts w:ascii="Segoe UI" w:eastAsia="Times New Roman" w:hAnsi="Segoe UI" w:cs="Segoe UI"/>
      <w:color w:val="000000"/>
      <w:sz w:val="18"/>
      <w:szCs w:val="18"/>
      <w:lang w:eastAsia="en-GB"/>
    </w:rPr>
  </w:style>
  <w:style w:type="character" w:customStyle="1" w:styleId="Heading3Char">
    <w:name w:val="Heading 3 Char"/>
    <w:basedOn w:val="DefaultParagraphFont"/>
    <w:link w:val="Heading3"/>
    <w:uiPriority w:val="9"/>
    <w:rsid w:val="000A70E6"/>
    <w:rPr>
      <w:rFonts w:asciiTheme="majorHAnsi" w:eastAsiaTheme="majorEastAsia" w:hAnsiTheme="majorHAnsi" w:cstheme="majorBidi"/>
      <w:color w:val="1F4D78" w:themeColor="accent1" w:themeShade="7F"/>
      <w:sz w:val="24"/>
      <w:szCs w:val="24"/>
      <w:lang w:eastAsia="en-GB"/>
    </w:rPr>
  </w:style>
  <w:style w:type="character" w:styleId="Hyperlink">
    <w:name w:val="Hyperlink"/>
    <w:uiPriority w:val="99"/>
    <w:unhideWhenUsed/>
    <w:rsid w:val="0059285A"/>
    <w:rPr>
      <w:color w:val="0000FF"/>
      <w:u w:val="single"/>
    </w:rPr>
  </w:style>
  <w:style w:type="character" w:customStyle="1" w:styleId="Heading2Char">
    <w:name w:val="Heading 2 Char"/>
    <w:basedOn w:val="DefaultParagraphFont"/>
    <w:link w:val="Heading2"/>
    <w:uiPriority w:val="9"/>
    <w:semiHidden/>
    <w:rsid w:val="004F1013"/>
    <w:rPr>
      <w:rFonts w:asciiTheme="majorHAnsi" w:eastAsiaTheme="majorEastAsia" w:hAnsiTheme="majorHAnsi" w:cstheme="majorBidi"/>
      <w:color w:val="2E74B5" w:themeColor="accent1" w:themeShade="BF"/>
      <w:sz w:val="26"/>
      <w:szCs w:val="26"/>
      <w:lang w:eastAsia="en-GB"/>
    </w:rPr>
  </w:style>
  <w:style w:type="paragraph" w:styleId="NormalWeb">
    <w:name w:val="Normal (Web)"/>
    <w:basedOn w:val="Normal"/>
    <w:uiPriority w:val="99"/>
    <w:semiHidden/>
    <w:unhideWhenUsed/>
    <w:rsid w:val="004F1013"/>
    <w:pPr>
      <w:widowControl/>
      <w:autoSpaceDE/>
      <w:autoSpaceDN/>
      <w:adjustRightInd/>
      <w:spacing w:before="100" w:beforeAutospacing="1" w:after="100" w:afterAutospacing="1"/>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9863">
      <w:bodyDiv w:val="1"/>
      <w:marLeft w:val="0"/>
      <w:marRight w:val="0"/>
      <w:marTop w:val="0"/>
      <w:marBottom w:val="0"/>
      <w:divBdr>
        <w:top w:val="none" w:sz="0" w:space="0" w:color="auto"/>
        <w:left w:val="none" w:sz="0" w:space="0" w:color="auto"/>
        <w:bottom w:val="none" w:sz="0" w:space="0" w:color="auto"/>
        <w:right w:val="none" w:sz="0" w:space="0" w:color="auto"/>
      </w:divBdr>
    </w:div>
    <w:div w:id="964432754">
      <w:bodyDiv w:val="1"/>
      <w:marLeft w:val="0"/>
      <w:marRight w:val="0"/>
      <w:marTop w:val="0"/>
      <w:marBottom w:val="0"/>
      <w:divBdr>
        <w:top w:val="none" w:sz="0" w:space="0" w:color="auto"/>
        <w:left w:val="none" w:sz="0" w:space="0" w:color="auto"/>
        <w:bottom w:val="none" w:sz="0" w:space="0" w:color="auto"/>
        <w:right w:val="none" w:sz="0" w:space="0" w:color="auto"/>
      </w:divBdr>
    </w:div>
    <w:div w:id="1265650101">
      <w:bodyDiv w:val="1"/>
      <w:marLeft w:val="0"/>
      <w:marRight w:val="0"/>
      <w:marTop w:val="0"/>
      <w:marBottom w:val="0"/>
      <w:divBdr>
        <w:top w:val="none" w:sz="0" w:space="0" w:color="auto"/>
        <w:left w:val="none" w:sz="0" w:space="0" w:color="auto"/>
        <w:bottom w:val="none" w:sz="0" w:space="0" w:color="auto"/>
        <w:right w:val="none" w:sz="0" w:space="0" w:color="auto"/>
      </w:divBdr>
    </w:div>
    <w:div w:id="1409228757">
      <w:bodyDiv w:val="1"/>
      <w:marLeft w:val="0"/>
      <w:marRight w:val="0"/>
      <w:marTop w:val="0"/>
      <w:marBottom w:val="0"/>
      <w:divBdr>
        <w:top w:val="none" w:sz="0" w:space="0" w:color="auto"/>
        <w:left w:val="none" w:sz="0" w:space="0" w:color="auto"/>
        <w:bottom w:val="none" w:sz="0" w:space="0" w:color="auto"/>
        <w:right w:val="none" w:sz="0" w:space="0" w:color="auto"/>
      </w:divBdr>
    </w:div>
    <w:div w:id="1486555018">
      <w:bodyDiv w:val="1"/>
      <w:marLeft w:val="0"/>
      <w:marRight w:val="0"/>
      <w:marTop w:val="0"/>
      <w:marBottom w:val="0"/>
      <w:divBdr>
        <w:top w:val="none" w:sz="0" w:space="0" w:color="auto"/>
        <w:left w:val="none" w:sz="0" w:space="0" w:color="auto"/>
        <w:bottom w:val="none" w:sz="0" w:space="0" w:color="auto"/>
        <w:right w:val="none" w:sz="0" w:space="0" w:color="auto"/>
      </w:divBdr>
    </w:div>
    <w:div w:id="1806193774">
      <w:bodyDiv w:val="1"/>
      <w:marLeft w:val="0"/>
      <w:marRight w:val="0"/>
      <w:marTop w:val="0"/>
      <w:marBottom w:val="0"/>
      <w:divBdr>
        <w:top w:val="none" w:sz="0" w:space="0" w:color="auto"/>
        <w:left w:val="none" w:sz="0" w:space="0" w:color="auto"/>
        <w:bottom w:val="none" w:sz="0" w:space="0" w:color="auto"/>
        <w:right w:val="none" w:sz="0" w:space="0" w:color="auto"/>
      </w:divBdr>
      <w:divsChild>
        <w:div w:id="1953977222">
          <w:marLeft w:val="0"/>
          <w:marRight w:val="0"/>
          <w:marTop w:val="0"/>
          <w:marBottom w:val="0"/>
          <w:divBdr>
            <w:top w:val="none" w:sz="0" w:space="0" w:color="auto"/>
            <w:left w:val="none" w:sz="0" w:space="0" w:color="auto"/>
            <w:bottom w:val="none" w:sz="0" w:space="0" w:color="auto"/>
            <w:right w:val="none" w:sz="0" w:space="0" w:color="auto"/>
          </w:divBdr>
        </w:div>
      </w:divsChild>
    </w:div>
    <w:div w:id="18308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ca.org.uk/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9A2D4BA7FD54DACE14CFE55B80BD4" ma:contentTypeVersion="16" ma:contentTypeDescription="Create a new document." ma:contentTypeScope="" ma:versionID="66b62a18873d51003e99e30c944a64a6">
  <xsd:schema xmlns:xsd="http://www.w3.org/2001/XMLSchema" xmlns:xs="http://www.w3.org/2001/XMLSchema" xmlns:p="http://schemas.microsoft.com/office/2006/metadata/properties" xmlns:ns2="18fca6fb-49fa-4d63-9271-5c016269b263" xmlns:ns3="03e7583a-5ea6-4dff-bd47-578e334e79db" targetNamespace="http://schemas.microsoft.com/office/2006/metadata/properties" ma:root="true" ma:fieldsID="3b94857fdf61ae8165cdcb2b3913d437" ns2:_="" ns3:_="">
    <xsd:import namespace="18fca6fb-49fa-4d63-9271-5c016269b263"/>
    <xsd:import namespace="03e7583a-5ea6-4dff-bd47-578e334e79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ca6fb-49fa-4d63-9271-5c016269b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ae2a5-5f41-4c5e-bf5c-2e5be4c2b7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e7583a-5ea6-4dff-bd47-578e334e79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2681b1-ce8d-4568-8dd2-dc51de957f8e}" ma:internalName="TaxCatchAll" ma:showField="CatchAllData" ma:web="03e7583a-5ea6-4dff-bd47-578e334e7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e7583a-5ea6-4dff-bd47-578e334e79db" xsi:nil="true"/>
    <lcf76f155ced4ddcb4097134ff3c332f xmlns="18fca6fb-49fa-4d63-9271-5c016269b2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C79C5C-B8AA-4778-B506-B886ECEB3365}"/>
</file>

<file path=customXml/itemProps2.xml><?xml version="1.0" encoding="utf-8"?>
<ds:datastoreItem xmlns:ds="http://schemas.openxmlformats.org/officeDocument/2006/customXml" ds:itemID="{782A59B3-F650-49AF-9A25-C9EEC41C1C92}"/>
</file>

<file path=customXml/itemProps3.xml><?xml version="1.0" encoding="utf-8"?>
<ds:datastoreItem xmlns:ds="http://schemas.openxmlformats.org/officeDocument/2006/customXml" ds:itemID="{C5B84B76-C3CF-4BC6-83D6-7772028B0855}"/>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Holly (London)</dc:creator>
  <cp:keywords/>
  <dc:description/>
  <cp:lastModifiedBy>Claire Lusk</cp:lastModifiedBy>
  <cp:revision>2</cp:revision>
  <dcterms:created xsi:type="dcterms:W3CDTF">2022-06-27T09:35:00Z</dcterms:created>
  <dcterms:modified xsi:type="dcterms:W3CDTF">2022-06-27T09:35:00Z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0x0101004D19A2D4BA7FD54DACE14CFE55B80BD4</vt:lpwstr>
  </property>
</Properties>
</file>